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9403" w14:textId="77777777" w:rsid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Puesto: Supervisor de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Trade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Marketing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BF6C7" w14:textId="77777777" w:rsid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Cliente: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Comprañía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de consumo masivo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71944" w14:textId="77777777" w:rsidR="00E16F1E" w:rsidRDefault="00E16F1E" w:rsidP="00E16F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Lugar de Trabajo: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Masagua Escuintla / Xela Quetzaltenango / Ciudad de Guatemala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C131E5" w14:textId="77777777" w:rsid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4297B" w14:textId="77777777" w:rsid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Requisitos: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8474D" w14:textId="77777777" w:rsidR="00E16F1E" w:rsidRDefault="00E16F1E" w:rsidP="00E16F1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ES"/>
        </w:rPr>
        <w:t>Estudios Universitarios en Mercadeo, Marketing, Administración o afines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3412DD" w14:textId="77777777" w:rsidR="00E16F1E" w:rsidRDefault="00E16F1E" w:rsidP="00E16F1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ES"/>
        </w:rPr>
        <w:t>Mínima de 01 año de experiencia en consumo masivo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C4837A" w14:textId="5CB1693E" w:rsidR="00E16F1E" w:rsidRPr="00E16F1E" w:rsidRDefault="00E16F1E" w:rsidP="00E16F1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ES"/>
        </w:rPr>
        <w:t>Manejo de Excel nivel intermedio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1F4698" w14:textId="77777777" w:rsidR="00E16F1E" w:rsidRDefault="00E16F1E" w:rsidP="00E16F1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DF494F8" w14:textId="77777777" w:rsid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Funciones: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03CA09" w14:textId="77777777" w:rsid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Desarrollo de campañas en los puntos de venta y supervisión de la ejecución de actividades del plan de trabajo en el mercado.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4E157" w14:textId="349BEBCA" w:rsidR="006A32B8" w:rsidRP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6A32B8" w:rsidRPr="00E16F1E">
        <w:rPr>
          <w:rFonts w:ascii="Calibri" w:hAnsi="Calibri" w:cs="Calibri"/>
          <w:sz w:val="22"/>
          <w:szCs w:val="22"/>
          <w:lang w:val="en-US"/>
        </w:rPr>
        <w:br/>
      </w:r>
      <w:r w:rsidR="006A32B8" w:rsidRPr="00E16F1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6A32B8" w:rsidRPr="00E16F1E">
        <w:rPr>
          <w:rStyle w:val="normaltextrun"/>
          <w:rFonts w:ascii="Calibri Light" w:hAnsi="Calibri Light" w:cs="Calibri Light"/>
          <w:lang w:val="en-US"/>
        </w:rPr>
        <w:t> </w:t>
      </w:r>
      <w:r w:rsidR="006A32B8" w:rsidRPr="00E16F1E">
        <w:rPr>
          <w:rStyle w:val="eop"/>
          <w:rFonts w:ascii="Calibri Light" w:hAnsi="Calibri Light" w:cs="Calibri Light"/>
          <w:lang w:val="en-US"/>
        </w:rPr>
        <w:t> </w:t>
      </w:r>
    </w:p>
    <w:p w14:paraId="21957FC7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Beneficios: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F53BF78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Sueldo acorde al mercado.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AE5580D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Todos los beneficios de ley.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B6FD57E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Buen clima laboral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C5E3CC1" w14:textId="77777777" w:rsidR="006A32B8" w:rsidRDefault="006A32B8" w:rsidP="006A3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Posibilidad de crecimiento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64DAD39" w14:textId="77777777" w:rsidR="006A32B8" w:rsidRDefault="006A32B8" w:rsidP="006A32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C481F0" w14:textId="77777777" w:rsidR="00E16F1E" w:rsidRP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PT"/>
        </w:rPr>
      </w:pPr>
      <w:r w:rsidRPr="00E16F1E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Enviar cv a </w:t>
      </w:r>
      <w:hyperlink r:id="rId5" w:tgtFrame="_blank" w:history="1">
        <w:r w:rsidRPr="00E16F1E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pt-PT"/>
          </w:rPr>
          <w:t>alwa@grupoalwa.com</w:t>
        </w:r>
      </w:hyperlink>
      <w:r w:rsidRPr="00E16F1E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32B9BAEA" w14:textId="77777777" w:rsidR="00E16F1E" w:rsidRPr="00E16F1E" w:rsidRDefault="00E16F1E" w:rsidP="00E16F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 w:rsidRPr="00E16F1E">
        <w:rPr>
          <w:rStyle w:val="normaltextrun"/>
          <w:rFonts w:ascii="Calibri" w:hAnsi="Calibri" w:cs="Calibri"/>
          <w:sz w:val="22"/>
          <w:szCs w:val="22"/>
          <w:lang w:val="en-US"/>
        </w:rPr>
        <w:t>Asunto</w:t>
      </w:r>
      <w:proofErr w:type="spellEnd"/>
      <w:r w:rsidRPr="00E16F1E">
        <w:rPr>
          <w:rStyle w:val="normaltextrun"/>
          <w:rFonts w:ascii="Calibri" w:hAnsi="Calibri" w:cs="Calibri"/>
          <w:sz w:val="22"/>
          <w:szCs w:val="22"/>
          <w:lang w:val="en-US"/>
        </w:rPr>
        <w:t>: Supervisor de Trade Marketing-GT</w:t>
      </w:r>
      <w:r w:rsidRPr="00E16F1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2502262" w14:textId="53E3EB3E" w:rsidR="00F950D2" w:rsidRPr="00E16F1E" w:rsidRDefault="00F950D2" w:rsidP="00E16F1E">
      <w:pPr>
        <w:rPr>
          <w:lang w:val="en-US"/>
        </w:rPr>
      </w:pPr>
    </w:p>
    <w:sectPr w:rsidR="00F950D2" w:rsidRPr="00E16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5BF"/>
    <w:multiLevelType w:val="multilevel"/>
    <w:tmpl w:val="3CE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F238C"/>
    <w:multiLevelType w:val="multilevel"/>
    <w:tmpl w:val="EEB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C248B"/>
    <w:multiLevelType w:val="multilevel"/>
    <w:tmpl w:val="662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379FE"/>
    <w:multiLevelType w:val="multilevel"/>
    <w:tmpl w:val="974E16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0E0"/>
    <w:multiLevelType w:val="multilevel"/>
    <w:tmpl w:val="C3EE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076D4"/>
    <w:multiLevelType w:val="multilevel"/>
    <w:tmpl w:val="C6D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10CF1"/>
    <w:multiLevelType w:val="multilevel"/>
    <w:tmpl w:val="58EE11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71E23"/>
    <w:multiLevelType w:val="multilevel"/>
    <w:tmpl w:val="C3E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37811"/>
    <w:multiLevelType w:val="multilevel"/>
    <w:tmpl w:val="FC8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7544D6"/>
    <w:multiLevelType w:val="multilevel"/>
    <w:tmpl w:val="F43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224D00"/>
    <w:multiLevelType w:val="multilevel"/>
    <w:tmpl w:val="672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0060185">
    <w:abstractNumId w:val="3"/>
  </w:num>
  <w:num w:numId="2" w16cid:durableId="2058040176">
    <w:abstractNumId w:val="1"/>
  </w:num>
  <w:num w:numId="3" w16cid:durableId="86850455">
    <w:abstractNumId w:val="8"/>
  </w:num>
  <w:num w:numId="4" w16cid:durableId="1558392170">
    <w:abstractNumId w:val="9"/>
  </w:num>
  <w:num w:numId="5" w16cid:durableId="1920406922">
    <w:abstractNumId w:val="5"/>
  </w:num>
  <w:num w:numId="6" w16cid:durableId="263458376">
    <w:abstractNumId w:val="6"/>
  </w:num>
  <w:num w:numId="7" w16cid:durableId="510029320">
    <w:abstractNumId w:val="2"/>
  </w:num>
  <w:num w:numId="8" w16cid:durableId="121848533">
    <w:abstractNumId w:val="4"/>
  </w:num>
  <w:num w:numId="9" w16cid:durableId="576138055">
    <w:abstractNumId w:val="7"/>
  </w:num>
  <w:num w:numId="10" w16cid:durableId="1698583275">
    <w:abstractNumId w:val="0"/>
  </w:num>
  <w:num w:numId="11" w16cid:durableId="1185048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D2"/>
    <w:rsid w:val="006A32B8"/>
    <w:rsid w:val="006E1016"/>
    <w:rsid w:val="00E16F1E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59D6C"/>
  <w15:chartTrackingRefBased/>
  <w15:docId w15:val="{20245643-59A4-4215-A281-13E0858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9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F950D2"/>
  </w:style>
  <w:style w:type="character" w:customStyle="1" w:styleId="eop">
    <w:name w:val="eop"/>
    <w:basedOn w:val="Fuentedeprrafopredeter"/>
    <w:rsid w:val="00F950D2"/>
  </w:style>
  <w:style w:type="character" w:customStyle="1" w:styleId="scxw239026022">
    <w:name w:val="scxw239026022"/>
    <w:basedOn w:val="Fuentedeprrafopredeter"/>
    <w:rsid w:val="00F950D2"/>
  </w:style>
  <w:style w:type="character" w:styleId="Hipervnculo">
    <w:name w:val="Hyperlink"/>
    <w:basedOn w:val="Fuentedeprrafopredeter"/>
    <w:uiPriority w:val="99"/>
    <w:unhideWhenUsed/>
    <w:rsid w:val="00F95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0D2"/>
    <w:rPr>
      <w:color w:val="605E5C"/>
      <w:shd w:val="clear" w:color="auto" w:fill="E1DFDD"/>
    </w:rPr>
  </w:style>
  <w:style w:type="character" w:customStyle="1" w:styleId="scxw2531215">
    <w:name w:val="scxw2531215"/>
    <w:basedOn w:val="Fuentedeprrafopredeter"/>
    <w:rsid w:val="006A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wa@grupoal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Bidios Sanchez</dc:creator>
  <cp:keywords/>
  <dc:description/>
  <cp:lastModifiedBy>Emily Bidios Sanchez</cp:lastModifiedBy>
  <cp:revision>2</cp:revision>
  <dcterms:created xsi:type="dcterms:W3CDTF">2023-01-09T14:50:00Z</dcterms:created>
  <dcterms:modified xsi:type="dcterms:W3CDTF">2023-01-09T14:50:00Z</dcterms:modified>
</cp:coreProperties>
</file>